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E90" w:rsidRPr="00033E90" w:rsidRDefault="00033E90" w:rsidP="00033E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33E90">
        <w:rPr>
          <w:rFonts w:ascii="Times New Roman" w:eastAsia="Times New Roman" w:hAnsi="Times New Roman" w:cs="Times New Roman"/>
          <w:color w:val="B45448"/>
          <w:sz w:val="28"/>
          <w:szCs w:val="28"/>
          <w:lang w:eastAsia="ru-RU"/>
        </w:rPr>
        <w:br/>
      </w:r>
      <w:r w:rsidRPr="00033E90">
        <w:rPr>
          <w:rStyle w:val="a5"/>
          <w:rFonts w:ascii="Times New Roman" w:hAnsi="Times New Roman" w:cs="Times New Roman"/>
          <w:color w:val="B45448"/>
          <w:sz w:val="28"/>
          <w:szCs w:val="28"/>
          <w:shd w:val="clear" w:color="auto" w:fill="FFFFFF" w:themeFill="background1"/>
        </w:rPr>
        <w:t>Что рассказать ребенку о празднике Крещение Господне?</w:t>
      </w:r>
      <w:r>
        <w:rPr>
          <w:rStyle w:val="apple-converted-space"/>
          <w:color w:val="14452F"/>
          <w:sz w:val="21"/>
          <w:szCs w:val="21"/>
          <w:shd w:val="clear" w:color="auto" w:fill="FFFBF2"/>
        </w:rPr>
        <w:t> 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>День 19 января называют Крещением. Многие люди считают, что в ночь с 18-го на 19-е вся вода, которая находится в реках, озерах и даже в водопроводе, приобретает чудесные свойства. Ее набирают и хранят целый год до следующего Крещения. Все это время вода остается свежей, в то время как набранная в другие дни довольно быстро зеленеет, в ней заводятся бактерии, и она портится. Кристально-чистую крещенскую воду многие люди пьют каждый день, так как считают, что она целебная, помогает излечить болезни и сохраняет здоровье.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  <w:t>Ученые пытались раскрыть тайну крещенской воды, но сделать это им пока не удалось. Существуют только гипотезы, то есть предположения без доказательств. Согласно одной из них, 19 января происходят изменения в магнитном поле нашей планеты Земля, связанные с ее взаимодействием с Солнцем. Проще говоря, причина имеет космическую природу.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</w:p>
    <w:tbl>
      <w:tblPr>
        <w:tblW w:w="11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300"/>
        <w:gridCol w:w="5400"/>
      </w:tblGrid>
      <w:tr w:rsidR="00033E90" w:rsidRPr="00033E90" w:rsidTr="00033E90">
        <w:trPr>
          <w:tblCellSpacing w:w="0" w:type="dxa"/>
        </w:trPr>
        <w:tc>
          <w:tcPr>
            <w:tcW w:w="0" w:type="auto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E9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9423DA" wp14:editId="40301D64">
                  <wp:extent cx="3429000" cy="3267075"/>
                  <wp:effectExtent l="0" t="0" r="0" b="9525"/>
                  <wp:docPr id="1" name="Рисунок 1" descr="О Крещении Господнем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 Крещении Господнем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E9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E44BD7" wp14:editId="213E27A9">
                  <wp:extent cx="3429000" cy="3267075"/>
                  <wp:effectExtent l="0" t="0" r="0" b="9525"/>
                  <wp:docPr id="2" name="Рисунок 2" descr="О Крещении Господнем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 Крещении Господнем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E90" w:rsidRPr="00033E90" w:rsidRDefault="00033E90" w:rsidP="00033E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>Вода – удивительное вещество. Посмотри, в какие прекрасные снежинки она может превращаться. Что любопытно, они все разные. Если поймать несколько снежинок и сфотографировать их, а потом рассмотреть при большом увеличении, между ними не окажется одинаковых, каждая уникальна.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  <w:t xml:space="preserve">Об особых свойствах воды люди знали издавна. Еще до того как появилась наука, в древней книге Библии говорилось: «Земля же была </w:t>
      </w:r>
      <w:proofErr w:type="spellStart"/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>безвидна</w:t>
      </w:r>
      <w:proofErr w:type="spellEnd"/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 xml:space="preserve"> и пуста, и тьма над бездною, и Дух Божий носился над водою». Потом были только суша и вода, и из этого неживого именно в воде возник первый живой 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lastRenderedPageBreak/>
        <w:t>организм. Вот еще одно чудо, которое связано с водой. Даже в мифах Древнего Египта утверждалось, что жизнь зародилась в воде, и в том же уверены современные ученые.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</w:p>
    <w:tbl>
      <w:tblPr>
        <w:tblW w:w="111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300"/>
        <w:gridCol w:w="5400"/>
      </w:tblGrid>
      <w:tr w:rsidR="00033E90" w:rsidRPr="00033E90" w:rsidTr="00033E90">
        <w:trPr>
          <w:tblCellSpacing w:w="0" w:type="dxa"/>
        </w:trPr>
        <w:tc>
          <w:tcPr>
            <w:tcW w:w="0" w:type="auto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E9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844CD8" wp14:editId="3684DB21">
                  <wp:extent cx="3429000" cy="3676650"/>
                  <wp:effectExtent l="0" t="0" r="0" b="0"/>
                  <wp:docPr id="3" name="Рисунок 3" descr="Сотворение мира. И Дух Божий носился над вод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отворение мира. И Дух Божий носился над вод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E9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D7409B" wp14:editId="59D635F3">
                  <wp:extent cx="3429000" cy="3676650"/>
                  <wp:effectExtent l="0" t="0" r="0" b="0"/>
                  <wp:docPr id="4" name="Рисунок 4" descr="Сотворение мира. День 3-й. Да соберётся вода... которая под небом, в одно место, и да явится суш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отворение мира. День 3-й. Да соберётся вода... которая под небом, в одно место, и да явится суш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E90" w:rsidRPr="00033E90" w:rsidTr="00033E90">
        <w:trPr>
          <w:tblCellSpacing w:w="0" w:type="dxa"/>
        </w:trPr>
        <w:tc>
          <w:tcPr>
            <w:tcW w:w="0" w:type="auto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Сотворение мира. И Дух Божий носился над водой</w:t>
            </w:r>
          </w:p>
        </w:tc>
        <w:tc>
          <w:tcPr>
            <w:tcW w:w="300" w:type="dxa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Сотворение мира. День 3-й. Да соберётся </w:t>
            </w:r>
            <w:proofErr w:type="gramStart"/>
            <w:r w:rsidRPr="00033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</w:t>
            </w:r>
            <w:proofErr w:type="gramEnd"/>
            <w:r w:rsidRPr="00033E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 которая под небом, в одно место, и да явится суша.</w:t>
            </w:r>
          </w:p>
        </w:tc>
      </w:tr>
    </w:tbl>
    <w:p w:rsidR="00033E90" w:rsidRDefault="00033E90" w:rsidP="00033E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B45448"/>
          <w:sz w:val="28"/>
          <w:szCs w:val="28"/>
          <w:lang w:eastAsia="ru-RU"/>
        </w:rPr>
      </w:pP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 xml:space="preserve">Вода – это начало, несущее жизнь. Еще вода очищает. Она смывает грязь. С ее помощью мы умываемся и </w:t>
      </w:r>
      <w:proofErr w:type="gramStart"/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>моем</w:t>
      </w:r>
      <w:proofErr w:type="gramEnd"/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 xml:space="preserve"> дом. А ведь после купания или других водных процедур даже настроение улучшается, причем настолько, что иной даже скажет: «Как будто заново родился». 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  <w:t>Какая замечательная все-таки вода! Выходит, она может не только тело, но и душу очистить, сделать человека добрее. Возможно, об этом и думал много столетий назад Иоанн Предтеча, живший в Иудейской пустыне. На реке Иордан он готовил людей к приходу Мессии – Спасителя. Каждого человека он погружал в реку, чтобы вода смыла все плохое и душа очистилась. Если слово «погружение» перевести на славянский язык, получится «крещение». Согласно Библии, 19 января произошло важное событие. К Иоанну Предтече пришел сам Спаситель – Иисус Христос. Вот, как это происходило.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</w:p>
    <w:p w:rsidR="00033E90" w:rsidRDefault="00033E90" w:rsidP="00033E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B45448"/>
          <w:sz w:val="28"/>
          <w:szCs w:val="28"/>
          <w:lang w:eastAsia="ru-RU"/>
        </w:rPr>
      </w:pPr>
    </w:p>
    <w:p w:rsidR="00033E90" w:rsidRPr="00033E90" w:rsidRDefault="00033E90" w:rsidP="00033E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E90">
        <w:rPr>
          <w:rFonts w:ascii="Times New Roman" w:eastAsia="Times New Roman" w:hAnsi="Times New Roman" w:cs="Times New Roman"/>
          <w:b/>
          <w:bCs/>
          <w:color w:val="B45448"/>
          <w:sz w:val="28"/>
          <w:szCs w:val="28"/>
          <w:lang w:eastAsia="ru-RU"/>
        </w:rPr>
        <w:lastRenderedPageBreak/>
        <w:t>Крещение Господне</w:t>
      </w:r>
      <w:r w:rsidRPr="00033E90">
        <w:rPr>
          <w:rFonts w:ascii="Times New Roman" w:eastAsia="Times New Roman" w:hAnsi="Times New Roman" w:cs="Times New Roman"/>
          <w:color w:val="B45448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</w:p>
    <w:tbl>
      <w:tblPr>
        <w:tblpPr w:leftFromText="45" w:rightFromText="45" w:vertAnchor="text"/>
        <w:tblW w:w="69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0"/>
      </w:tblGrid>
      <w:tr w:rsidR="00033E90" w:rsidRPr="00033E90" w:rsidTr="00033E90">
        <w:trPr>
          <w:tblCellSpacing w:w="0" w:type="dxa"/>
        </w:trPr>
        <w:tc>
          <w:tcPr>
            <w:tcW w:w="0" w:type="auto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E9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E09B99" wp14:editId="08BDFAC7">
                  <wp:extent cx="4286250" cy="3190875"/>
                  <wp:effectExtent l="0" t="0" r="0" b="9525"/>
                  <wp:docPr id="5" name="Рисунок 5" descr="О Крещении Господнем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 Крещении Господнем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E90" w:rsidRPr="00033E90" w:rsidRDefault="00033E90" w:rsidP="00033E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>Зима в пустыне похожа на наше прохладное лето. Поэтому в этот день Иоанн Предтеча, как обычно, отправился к реке. Он знал, что там его будут ждать люди, желающие принять крещение, вступив в воды Иордана. Он шел по каменистой дороге, но, странное дело, ему казалось, что сегодняшний день особенный. Вот-вот случится что-то важное.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  <w:t>У реки его уже ждали. Иоанн начал разговор о Мессии. «Идущий за мною, но который стал впереди меня», – так он говорил о грядущем приходе Спасителя и объяснял людям, что нужно подготовиться к этому, очиститься от всего плохого, что есть в каждом человеке. Иоанн Предтеча учил, что нельзя никого обижать, говорить неправду, жадничать.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  <w:t>Вдруг он увидел молодого мужчину, идущего к нему уверенным шагом. Иоанн опустил на секунду веки, как будто его ослепило солнце. В голове его пронеслась мысль: «Это же Он, Спаситель!» Его охватило волнение. Набравшись смелости, он заглянул подошедшему Иисусу в глаза и увидел там океан добра.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  <w:t>– Это мне надо креститься от тебя, – проговорил Иоанн.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  <w:t>– Делай, что нужно, – голос Иисуса был решителен, но вместе с тем мягок.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</w:p>
    <w:tbl>
      <w:tblPr>
        <w:tblpPr w:leftFromText="45" w:rightFromText="45" w:vertAnchor="text" w:tblpXSpec="right" w:tblpYSpec="center"/>
        <w:tblW w:w="519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0"/>
      </w:tblGrid>
      <w:tr w:rsidR="00033E90" w:rsidRPr="00033E90" w:rsidTr="00033E90">
        <w:trPr>
          <w:tblCellSpacing w:w="0" w:type="dxa"/>
        </w:trPr>
        <w:tc>
          <w:tcPr>
            <w:tcW w:w="0" w:type="auto"/>
            <w:vAlign w:val="center"/>
            <w:hideMark/>
          </w:tcPr>
          <w:p w:rsidR="00033E90" w:rsidRPr="00033E90" w:rsidRDefault="00033E90" w:rsidP="00033E90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E9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4A4EA0" wp14:editId="6CB74203">
                  <wp:extent cx="3200400" cy="3819525"/>
                  <wp:effectExtent l="0" t="0" r="0" b="9525"/>
                  <wp:docPr id="6" name="Рисунок 6" descr="О Крещении Господнем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 Крещении Господнем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E90" w:rsidRPr="00033E90" w:rsidRDefault="00033E90" w:rsidP="00033E9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>Тут же Спаситель снял с себя верхнюю одежду и вошел в реку. Иоанн Предтеча протянул над головой Иисуса руку и крестил его. Когда же он закончил дело, доверенное ему Господом, произошло удивительное. Сверху на Иисуса пролился свет, словно из раскрытого неба. Прилетел голубь, и в тот же миг Иоанн услышал: «Сей есть Сын Мой возлюбленный, в</w:t>
      </w:r>
      <w:proofErr w:type="gramStart"/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 xml:space="preserve"> К</w:t>
      </w:r>
      <w:proofErr w:type="gramEnd"/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>отором Мое благоволение». Он понял, что голубь – это Дух Божий, голос принадлежит Богу Отцу, а Иисус – действительно сын Божий, долгожданный Спаситель.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  <w:t>После того как Иоанн Предтеча крестил Иисуса Христа, его стали называть Иоанном Крестителем. В честь этого события был установлен праздник, который можно назвать праздником воды и света, и отмечают его 19 января.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i/>
          <w:iCs/>
          <w:color w:val="14452F"/>
          <w:sz w:val="28"/>
          <w:szCs w:val="28"/>
          <w:lang w:eastAsia="ru-RU"/>
        </w:rPr>
        <w:t>В заключение</w:t>
      </w:r>
      <w:r w:rsidRPr="00033E90">
        <w:rPr>
          <w:rFonts w:ascii="Times New Roman" w:eastAsia="Times New Roman" w:hAnsi="Times New Roman" w:cs="Times New Roman"/>
          <w:i/>
          <w:iCs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>Возможно, когда ты станешь взрослым, ученым удастся открыть тайну крещенской воды, может быть, этим ученым будешь ты. Сейчас же ты можешь по-другому посмотреть на привычные вещи. Сделай глоток чудесной жидкости, вспомни, что вода – это жизнь и чистота. Относись к ней с уважением, береги ее.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shd w:val="clear" w:color="auto" w:fill="FFFFFF" w:themeFill="background1"/>
          <w:lang w:eastAsia="ru-RU"/>
        </w:rPr>
        <w:t>Дорогие взрослые! А как Вы относитесь к воде? Был ли у Вас опыт долгого хранения крещенской воды? Расскажите, что для вас значит праздник Крещение Господне.</w:t>
      </w:r>
      <w:r w:rsidRPr="00033E90"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  <w:br/>
      </w:r>
    </w:p>
    <w:p w:rsidR="00033E90" w:rsidRPr="00033E90" w:rsidRDefault="00033E90" w:rsidP="00033E90">
      <w:pPr>
        <w:shd w:val="clear" w:color="auto" w:fill="FFFFFF" w:themeFill="background1"/>
        <w:spacing w:after="0" w:line="252" w:lineRule="atLeast"/>
        <w:jc w:val="right"/>
        <w:rPr>
          <w:rFonts w:ascii="Times New Roman" w:eastAsia="Times New Roman" w:hAnsi="Times New Roman" w:cs="Times New Roman"/>
          <w:color w:val="14452F"/>
          <w:sz w:val="28"/>
          <w:szCs w:val="28"/>
          <w:lang w:eastAsia="ru-RU"/>
        </w:rPr>
      </w:pPr>
      <w:r w:rsidRPr="00033E90">
        <w:rPr>
          <w:rFonts w:ascii="Times New Roman" w:eastAsia="Times New Roman" w:hAnsi="Times New Roman" w:cs="Times New Roman"/>
          <w:i/>
          <w:iCs/>
          <w:color w:val="14452F"/>
          <w:sz w:val="28"/>
          <w:szCs w:val="28"/>
          <w:lang w:eastAsia="ru-RU"/>
        </w:rPr>
        <w:t>Лия Селиверстова</w:t>
      </w:r>
    </w:p>
    <w:p w:rsidR="000B0AE4" w:rsidRDefault="000B0AE4" w:rsidP="00033E90">
      <w:pPr>
        <w:shd w:val="clear" w:color="auto" w:fill="FFFFFF" w:themeFill="background1"/>
      </w:pPr>
    </w:p>
    <w:sectPr w:rsidR="000B0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90"/>
    <w:rsid w:val="00033E90"/>
    <w:rsid w:val="000B0AE4"/>
    <w:rsid w:val="000D52C7"/>
    <w:rsid w:val="001F73A4"/>
    <w:rsid w:val="002B7BB6"/>
    <w:rsid w:val="004C1C3B"/>
    <w:rsid w:val="00537330"/>
    <w:rsid w:val="00616220"/>
    <w:rsid w:val="006373AA"/>
    <w:rsid w:val="0068752F"/>
    <w:rsid w:val="00816A7D"/>
    <w:rsid w:val="00862E1E"/>
    <w:rsid w:val="008D7777"/>
    <w:rsid w:val="008E49B7"/>
    <w:rsid w:val="009827EE"/>
    <w:rsid w:val="009960E5"/>
    <w:rsid w:val="00A17939"/>
    <w:rsid w:val="00CE48EE"/>
    <w:rsid w:val="00E13FA3"/>
    <w:rsid w:val="00EF4BA4"/>
    <w:rsid w:val="00F21747"/>
    <w:rsid w:val="00F50C7C"/>
    <w:rsid w:val="00F9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E9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33E90"/>
    <w:rPr>
      <w:b/>
      <w:bCs/>
    </w:rPr>
  </w:style>
  <w:style w:type="character" w:customStyle="1" w:styleId="apple-converted-space">
    <w:name w:val="apple-converted-space"/>
    <w:basedOn w:val="a0"/>
    <w:rsid w:val="00033E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E9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33E90"/>
    <w:rPr>
      <w:b/>
      <w:bCs/>
    </w:rPr>
  </w:style>
  <w:style w:type="character" w:customStyle="1" w:styleId="apple-converted-space">
    <w:name w:val="apple-converted-space"/>
    <w:basedOn w:val="a0"/>
    <w:rsid w:val="00033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735</Words>
  <Characters>4194</Characters>
  <Application>Microsoft Office Word</Application>
  <DocSecurity>0</DocSecurity>
  <Lines>34</Lines>
  <Paragraphs>9</Paragraphs>
  <ScaleCrop>false</ScaleCrop>
  <Company>SPecialiST RePack</Company>
  <LinksUpToDate>false</LinksUpToDate>
  <CharactersWithSpaces>4920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2016-08-09T04:20:00Z</dcterms:created>
  <dcterms:modified xsi:type="dcterms:W3CDTF">2016-08-09T04:25:00Z</dcterms:modified>
</cp:coreProperties>
</file>